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metali Katowice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Farem Poland. Poznaj obróbki metali Katowice i inne usługi, jakie mogą dla Ciebie wykonać pracownicy Farem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obróbka metali Katowice i gdzie jest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Opróbka metali to zadanie dla wyspecjalizowanych pracowników, którzy nie tylko posiadają wieloletnie doświadczenie w owej branży ale również niezbędne szkolenia oraz wiedzę. Warto wiedzieć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dziedzinach gospodarki jest wykorzystywana.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obróbki metali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Obrabianie metali można scharakteryzować jako proces, podczas którego danym elementom nadawany jest określony kształt i format, w zalezności od potrzeb daneo projektu czy tez upodobań klienta indywidualnego lub też firmowego. Często </w:t>
      </w:r>
      <w:r>
        <w:rPr>
          <w:rFonts w:ascii="calibri" w:hAnsi="calibri" w:eastAsia="calibri" w:cs="calibri"/>
          <w:sz w:val="24"/>
          <w:szCs w:val="24"/>
          <w:b/>
        </w:rPr>
        <w:t xml:space="preserve">obróbka metali Katowice</w:t>
      </w:r>
      <w:r>
        <w:rPr>
          <w:rFonts w:ascii="calibri" w:hAnsi="calibri" w:eastAsia="calibri" w:cs="calibri"/>
          <w:sz w:val="24"/>
          <w:szCs w:val="24"/>
        </w:rPr>
        <w:t xml:space="preserve">, wykorzystywana jest w branżach przemysłowych. Frezowanie czy szlifowanie to elementy składające się na obróbkę danego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Katowice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Ponadprzeciętna umiejętność obróbki danych pracowników są gwarantem uzyskania efektu na jakim zależy zleceniodawcy, niemniej jednak by tak się stało, należy podjąć współpracę z odpowiednim wykonawcą. Szczególnej uwadze polecamy przedsiębiorstwo Farem Poland. Warto zapoznać się z oficjalną stroną wspomnianej firmy, na której znajdziemy informacje nie tylko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obróbki metali Katowice</w:t>
      </w:r>
      <w:r>
        <w:rPr>
          <w:rFonts w:ascii="calibri" w:hAnsi="calibri" w:eastAsia="calibri" w:cs="calibri"/>
          <w:sz w:val="24"/>
          <w:szCs w:val="24"/>
        </w:rPr>
        <w:t xml:space="preserve"> ale także robót ślusarskich, remontów, maszyn serwisu i konserwacji oraz modernizacji. Co więcej, firma oferuje również rozwinięte technologicznie metody kreowania kształtów takie jak na przykład toczenie czy gwintowanie. Szukając producenta poszczeólnych części z metalu, postaw na Farem Poland!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2026-06-16T07:55:21+02:00</dcterms:created>
  <dcterms:modified xsi:type="dcterms:W3CDTF">2026-06-16T07:55:21+02:00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